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6A87" w14:textId="7D7DD7D8" w:rsidR="002924B1" w:rsidRPr="002373DB" w:rsidRDefault="002373DB" w:rsidP="002373DB">
      <w:pPr>
        <w:spacing w:after="113" w:line="276" w:lineRule="auto"/>
        <w:jc w:val="right"/>
        <w:rPr>
          <w:bCs/>
        </w:rPr>
      </w:pPr>
      <w:r w:rsidRPr="002373DB">
        <w:rPr>
          <w:bCs/>
        </w:rPr>
        <w:t>Dne 9.1.2025</w:t>
      </w:r>
    </w:p>
    <w:p w14:paraId="2E38A910" w14:textId="77777777" w:rsidR="002924B1" w:rsidRDefault="002924B1" w:rsidP="002924B1">
      <w:pPr>
        <w:spacing w:after="113" w:line="276" w:lineRule="auto"/>
        <w:jc w:val="center"/>
        <w:rPr>
          <w:b/>
        </w:rPr>
      </w:pPr>
    </w:p>
    <w:p w14:paraId="022AE944" w14:textId="6FC68712" w:rsidR="002924B1" w:rsidRDefault="002924B1" w:rsidP="002924B1">
      <w:pPr>
        <w:spacing w:after="113" w:line="276" w:lineRule="auto"/>
        <w:jc w:val="center"/>
        <w:rPr>
          <w:b/>
        </w:rPr>
      </w:pPr>
      <w:r w:rsidRPr="0025447A">
        <w:rPr>
          <w:b/>
        </w:rPr>
        <w:t>VEŘEJNÁ VYHLÁŠKA</w:t>
      </w:r>
    </w:p>
    <w:p w14:paraId="43438030" w14:textId="77777777" w:rsidR="002924B1" w:rsidRPr="007D6223" w:rsidRDefault="002924B1" w:rsidP="002924B1">
      <w:pPr>
        <w:spacing w:after="113" w:line="276" w:lineRule="auto"/>
        <w:jc w:val="center"/>
        <w:rPr>
          <w:b/>
        </w:rPr>
      </w:pPr>
      <w:r>
        <w:rPr>
          <w:b/>
        </w:rPr>
        <w:t>OZNÁMENÍ O ZVEŘEJNĚNÍ NÁVRHU ZPRÁVY O UPLATŇOVÁNÍ</w:t>
      </w:r>
      <w:r w:rsidRPr="007D6223">
        <w:t xml:space="preserve"> </w:t>
      </w:r>
    </w:p>
    <w:p w14:paraId="0F998AE8" w14:textId="288E5974" w:rsidR="002924B1" w:rsidRPr="002A0C74" w:rsidRDefault="002924B1" w:rsidP="002924B1">
      <w:pPr>
        <w:spacing w:after="240" w:line="276" w:lineRule="auto"/>
        <w:jc w:val="center"/>
        <w:rPr>
          <w:b/>
        </w:rPr>
      </w:pPr>
      <w:r w:rsidRPr="007D6223">
        <w:rPr>
          <w:b/>
        </w:rPr>
        <w:t xml:space="preserve">ÚZEMNÍHO PLÁNU </w:t>
      </w:r>
      <w:r>
        <w:rPr>
          <w:b/>
        </w:rPr>
        <w:t>RAKOVICE</w:t>
      </w:r>
    </w:p>
    <w:p w14:paraId="1072AC1E" w14:textId="098C2029" w:rsidR="002924B1" w:rsidRPr="002A0C74" w:rsidRDefault="002924B1" w:rsidP="002924B1">
      <w:pPr>
        <w:spacing w:after="120" w:line="276" w:lineRule="auto"/>
        <w:rPr>
          <w:sz w:val="20"/>
          <w:szCs w:val="20"/>
        </w:rPr>
      </w:pPr>
      <w:r w:rsidRPr="002A0C74">
        <w:rPr>
          <w:sz w:val="20"/>
          <w:szCs w:val="20"/>
        </w:rPr>
        <w:t xml:space="preserve">Obecní úřad </w:t>
      </w:r>
      <w:r>
        <w:rPr>
          <w:sz w:val="20"/>
          <w:szCs w:val="20"/>
        </w:rPr>
        <w:t>Rakovice</w:t>
      </w:r>
      <w:r w:rsidRPr="002A0C74">
        <w:rPr>
          <w:sz w:val="20"/>
          <w:szCs w:val="20"/>
        </w:rPr>
        <w:t xml:space="preserve"> jakožto obecní úřad splňující kvalifikační požadavky pro výkon územně plánovací činnosti (dále jen "pořizovatel"), příslušný podle § 46 odst. 1 zákona č. 283/2021 Sb., stavební zákon, ve znění pozdějších předpisů (dále jen "stavební zákon"), zpracoval v souladu s § 106 odst. 1 a § 107 stavebního zákona návrh zprávy o uplatňování územního plánu Starý Mateřov za období </w:t>
      </w:r>
      <w:r w:rsidRPr="002A0C74"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2020</w:t>
      </w:r>
      <w:r w:rsidRPr="002A0C74">
        <w:rPr>
          <w:sz w:val="20"/>
          <w:szCs w:val="20"/>
        </w:rPr>
        <w:t xml:space="preserve"> – 2024</w:t>
      </w:r>
      <w:proofErr w:type="gramEnd"/>
      <w:r w:rsidRPr="002A0C74">
        <w:rPr>
          <w:sz w:val="20"/>
          <w:szCs w:val="20"/>
        </w:rPr>
        <w:t xml:space="preserve"> (dále jen „návrh zprávy“).</w:t>
      </w:r>
    </w:p>
    <w:p w14:paraId="1A41B977" w14:textId="77777777" w:rsidR="002924B1" w:rsidRPr="002A0C74" w:rsidRDefault="002924B1" w:rsidP="002924B1">
      <w:pPr>
        <w:spacing w:after="120" w:line="276" w:lineRule="auto"/>
        <w:rPr>
          <w:sz w:val="20"/>
          <w:szCs w:val="20"/>
        </w:rPr>
      </w:pPr>
      <w:r w:rsidRPr="002A0C74">
        <w:rPr>
          <w:sz w:val="20"/>
          <w:szCs w:val="20"/>
        </w:rPr>
        <w:t>Pořizovatel v souladu s § 88 odst. 1 ve spojení s § 107 odst. 3 stavebního zákona oznamuje zveřejnění návrhu zprávy veřejnou vyhláškou.</w:t>
      </w:r>
    </w:p>
    <w:p w14:paraId="6674D768" w14:textId="0F8A3CB6" w:rsidR="002924B1" w:rsidRDefault="002924B1" w:rsidP="002924B1">
      <w:pPr>
        <w:spacing w:after="120" w:line="276" w:lineRule="auto"/>
        <w:rPr>
          <w:sz w:val="20"/>
          <w:szCs w:val="20"/>
        </w:rPr>
      </w:pPr>
      <w:r w:rsidRPr="002A0C74">
        <w:rPr>
          <w:sz w:val="20"/>
          <w:szCs w:val="20"/>
        </w:rPr>
        <w:t xml:space="preserve">Návrh zprávy je v souladu s § 43 odst. 1 stavebního zákona ode dne oznámení vystaven k veřejnému nahlédnutí na obecním úřadu </w:t>
      </w:r>
      <w:r>
        <w:rPr>
          <w:sz w:val="20"/>
          <w:szCs w:val="20"/>
        </w:rPr>
        <w:t>Rakovice</w:t>
      </w:r>
      <w:r w:rsidRPr="002A0C74">
        <w:rPr>
          <w:sz w:val="20"/>
          <w:szCs w:val="20"/>
        </w:rPr>
        <w:t xml:space="preserve"> a rovněž je zveřejněn způsobem umožňujícím dálkový přístup na úřední desce obce </w:t>
      </w:r>
      <w:r>
        <w:rPr>
          <w:sz w:val="20"/>
          <w:szCs w:val="20"/>
        </w:rPr>
        <w:t xml:space="preserve">Rakovice </w:t>
      </w:r>
      <w:r w:rsidRPr="002A0C74">
        <w:rPr>
          <w:sz w:val="20"/>
          <w:szCs w:val="20"/>
        </w:rPr>
        <w:t xml:space="preserve"> </w:t>
      </w:r>
      <w:hyperlink r:id="rId6" w:history="1">
        <w:r w:rsidRPr="00A969E7">
          <w:rPr>
            <w:rStyle w:val="Hypertextovodkaz"/>
          </w:rPr>
          <w:t>https://www.rakovice.cz/uredni-deska/2/p1=2267</w:t>
        </w:r>
      </w:hyperlink>
    </w:p>
    <w:p w14:paraId="2B788E12" w14:textId="4624A27B" w:rsidR="002924B1" w:rsidRDefault="002924B1" w:rsidP="002924B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V souladu s § 334b odst. 6 </w:t>
      </w:r>
      <w:r w:rsidRPr="002A0C74">
        <w:rPr>
          <w:sz w:val="20"/>
          <w:szCs w:val="20"/>
        </w:rPr>
        <w:t>stavebního zákona</w:t>
      </w:r>
      <w:r>
        <w:rPr>
          <w:sz w:val="20"/>
          <w:szCs w:val="20"/>
        </w:rPr>
        <w:t xml:space="preserve"> je povinnost zveřejnění</w:t>
      </w:r>
      <w:r w:rsidRPr="002A0C74">
        <w:rPr>
          <w:sz w:val="20"/>
          <w:szCs w:val="20"/>
        </w:rPr>
        <w:t xml:space="preserve"> v Národním </w:t>
      </w:r>
      <w:proofErr w:type="spellStart"/>
      <w:r w:rsidRPr="002A0C74">
        <w:rPr>
          <w:sz w:val="20"/>
          <w:szCs w:val="20"/>
        </w:rPr>
        <w:t>geoportálu</w:t>
      </w:r>
      <w:proofErr w:type="spellEnd"/>
      <w:r w:rsidRPr="002A0C74">
        <w:rPr>
          <w:sz w:val="20"/>
          <w:szCs w:val="20"/>
        </w:rPr>
        <w:t xml:space="preserve"> územního plánování</w:t>
      </w:r>
      <w:r>
        <w:rPr>
          <w:sz w:val="20"/>
          <w:szCs w:val="20"/>
        </w:rPr>
        <w:t xml:space="preserve"> splněna </w:t>
      </w:r>
      <w:r w:rsidRPr="00FA076D">
        <w:rPr>
          <w:sz w:val="20"/>
          <w:szCs w:val="20"/>
        </w:rPr>
        <w:t>zveřejní</w:t>
      </w:r>
      <w:r>
        <w:rPr>
          <w:sz w:val="20"/>
          <w:szCs w:val="20"/>
        </w:rPr>
        <w:t>m</w:t>
      </w:r>
      <w:r w:rsidRPr="00FA07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zprávy </w:t>
      </w:r>
      <w:r w:rsidRPr="002A0C74">
        <w:rPr>
          <w:sz w:val="20"/>
          <w:szCs w:val="20"/>
        </w:rPr>
        <w:t xml:space="preserve">o uplatňování územního plánu </w:t>
      </w:r>
      <w:r>
        <w:rPr>
          <w:sz w:val="20"/>
          <w:szCs w:val="20"/>
        </w:rPr>
        <w:t>Rakovice</w:t>
      </w:r>
      <w:r w:rsidRPr="002A0C74">
        <w:rPr>
          <w:sz w:val="20"/>
          <w:szCs w:val="20"/>
        </w:rPr>
        <w:t xml:space="preserve"> </w:t>
      </w:r>
      <w:r w:rsidRPr="00FA076D">
        <w:rPr>
          <w:sz w:val="20"/>
          <w:szCs w:val="20"/>
        </w:rPr>
        <w:t>způsobem umožňujícím dálkový přístup</w:t>
      </w:r>
      <w:r>
        <w:rPr>
          <w:sz w:val="20"/>
          <w:szCs w:val="20"/>
        </w:rPr>
        <w:t xml:space="preserve">, tj. na </w:t>
      </w:r>
      <w:r w:rsidRPr="002A0C74">
        <w:rPr>
          <w:sz w:val="20"/>
          <w:szCs w:val="20"/>
        </w:rPr>
        <w:t xml:space="preserve">úřední desce obce </w:t>
      </w:r>
      <w:r>
        <w:rPr>
          <w:sz w:val="20"/>
          <w:szCs w:val="20"/>
        </w:rPr>
        <w:t>Rakovice</w:t>
      </w:r>
    </w:p>
    <w:p w14:paraId="4AEF017C" w14:textId="77777777" w:rsidR="002924B1" w:rsidRPr="002A0C74" w:rsidRDefault="002924B1" w:rsidP="002924B1">
      <w:pPr>
        <w:spacing w:before="240" w:after="240" w:line="276" w:lineRule="auto"/>
        <w:jc w:val="center"/>
        <w:rPr>
          <w:sz w:val="20"/>
          <w:szCs w:val="20"/>
        </w:rPr>
      </w:pPr>
      <w:r w:rsidRPr="002A0C74">
        <w:rPr>
          <w:b/>
          <w:sz w:val="20"/>
          <w:szCs w:val="20"/>
        </w:rPr>
        <w:t>Poučení:</w:t>
      </w:r>
    </w:p>
    <w:p w14:paraId="4E18CDAF" w14:textId="77777777" w:rsidR="002924B1" w:rsidRPr="002A0C74" w:rsidRDefault="002924B1" w:rsidP="002924B1">
      <w:pPr>
        <w:spacing w:after="120" w:line="276" w:lineRule="auto"/>
        <w:rPr>
          <w:bCs/>
          <w:sz w:val="20"/>
          <w:szCs w:val="20"/>
        </w:rPr>
      </w:pPr>
      <w:r w:rsidRPr="002A0C74">
        <w:rPr>
          <w:sz w:val="20"/>
          <w:szCs w:val="20"/>
        </w:rPr>
        <w:t xml:space="preserve">V souladu s § 89 odst. 5 písm. b) ve spojení s § 107 odst. 3 stavebního zákona může každý písemně doručit pořizovateli ve lhůtě </w:t>
      </w:r>
      <w:r w:rsidRPr="002A0C74">
        <w:rPr>
          <w:b/>
          <w:bCs/>
          <w:sz w:val="20"/>
          <w:szCs w:val="20"/>
        </w:rPr>
        <w:t>do 30 dnů</w:t>
      </w:r>
      <w:r w:rsidRPr="002A0C74">
        <w:rPr>
          <w:bCs/>
          <w:sz w:val="20"/>
          <w:szCs w:val="20"/>
        </w:rPr>
        <w:t xml:space="preserve"> ode dne doručení tohoto oznámení svůj podnět. </w:t>
      </w:r>
    </w:p>
    <w:p w14:paraId="28979209" w14:textId="77777777" w:rsidR="002924B1" w:rsidRPr="002A0C74" w:rsidRDefault="002924B1" w:rsidP="002924B1">
      <w:pPr>
        <w:spacing w:after="120" w:line="276" w:lineRule="auto"/>
        <w:rPr>
          <w:sz w:val="20"/>
          <w:szCs w:val="20"/>
        </w:rPr>
      </w:pPr>
      <w:r w:rsidRPr="002A0C74">
        <w:rPr>
          <w:bCs/>
          <w:sz w:val="20"/>
          <w:szCs w:val="20"/>
        </w:rPr>
        <w:t>Toto oznámení se považuje v souladu s § 25 odst. 2 zákona č. 500/2004 Sb., správní řád, ve znění pozdějších předpisů (dále jen „správní řád“), za doručené patnáctým dnem po dni vyvěšení.</w:t>
      </w:r>
    </w:p>
    <w:p w14:paraId="59CA267B" w14:textId="77777777" w:rsidR="002924B1" w:rsidRDefault="002924B1" w:rsidP="002924B1">
      <w:pPr>
        <w:spacing w:line="276" w:lineRule="auto"/>
        <w:ind w:left="5387"/>
        <w:jc w:val="center"/>
        <w:rPr>
          <w:sz w:val="20"/>
          <w:szCs w:val="20"/>
        </w:rPr>
      </w:pPr>
    </w:p>
    <w:p w14:paraId="3B3313E7" w14:textId="77777777" w:rsidR="002924B1" w:rsidRDefault="002924B1" w:rsidP="002924B1">
      <w:pPr>
        <w:spacing w:line="276" w:lineRule="auto"/>
        <w:ind w:left="5387"/>
        <w:jc w:val="center"/>
        <w:rPr>
          <w:sz w:val="20"/>
          <w:szCs w:val="20"/>
        </w:rPr>
      </w:pPr>
    </w:p>
    <w:p w14:paraId="318F48E1" w14:textId="77777777" w:rsidR="002924B1" w:rsidRPr="00932175" w:rsidRDefault="002924B1" w:rsidP="002924B1">
      <w:pPr>
        <w:spacing w:line="276" w:lineRule="auto"/>
        <w:ind w:left="5387"/>
        <w:jc w:val="center"/>
        <w:rPr>
          <w:rStyle w:val="Odkaznakoment1"/>
          <w:b/>
          <w:bCs/>
          <w:sz w:val="20"/>
          <w:szCs w:val="20"/>
          <w:highlight w:val="yellow"/>
        </w:rPr>
      </w:pPr>
      <w:r w:rsidRPr="00932175">
        <w:rPr>
          <w:sz w:val="20"/>
          <w:szCs w:val="20"/>
        </w:rPr>
        <w:tab/>
      </w:r>
    </w:p>
    <w:p w14:paraId="60EBAFE9" w14:textId="755CC272" w:rsidR="002924B1" w:rsidRPr="00932175" w:rsidRDefault="002924B1" w:rsidP="002924B1">
      <w:pPr>
        <w:spacing w:after="113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Michal Počta</w:t>
      </w:r>
    </w:p>
    <w:p w14:paraId="4CC8651F" w14:textId="77777777" w:rsidR="002924B1" w:rsidRPr="00932175" w:rsidRDefault="002924B1" w:rsidP="002924B1">
      <w:pPr>
        <w:spacing w:after="113" w:line="276" w:lineRule="auto"/>
        <w:jc w:val="center"/>
        <w:rPr>
          <w:sz w:val="20"/>
          <w:szCs w:val="20"/>
        </w:rPr>
      </w:pPr>
      <w:r w:rsidRPr="00932175">
        <w:rPr>
          <w:sz w:val="20"/>
          <w:szCs w:val="20"/>
        </w:rPr>
        <w:t>starosta obce</w:t>
      </w:r>
    </w:p>
    <w:p w14:paraId="3EDC2A2F" w14:textId="77777777" w:rsidR="002924B1" w:rsidRDefault="002924B1" w:rsidP="002924B1">
      <w:pPr>
        <w:pStyle w:val="Styl2"/>
        <w:ind w:left="0" w:firstLine="0"/>
        <w:rPr>
          <w:rStyle w:val="Odkaznakoment1"/>
          <w:b/>
          <w:i w:val="0"/>
          <w:iCs w:val="0"/>
        </w:rPr>
      </w:pPr>
    </w:p>
    <w:p w14:paraId="1F4B1156" w14:textId="7D44647E" w:rsidR="002924B1" w:rsidRDefault="00AE7673" w:rsidP="002924B1">
      <w:pPr>
        <w:spacing w:after="113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9.1.2025                                                                                                    26.2.2025</w:t>
      </w:r>
    </w:p>
    <w:p w14:paraId="1DE4D5EE" w14:textId="77777777" w:rsidR="002924B1" w:rsidRDefault="002924B1" w:rsidP="002924B1">
      <w:pPr>
        <w:spacing w:after="113" w:line="276" w:lineRule="auto"/>
        <w:rPr>
          <w:sz w:val="20"/>
          <w:szCs w:val="20"/>
        </w:rPr>
      </w:pPr>
      <w:r>
        <w:rPr>
          <w:sz w:val="20"/>
          <w:szCs w:val="20"/>
        </w:rPr>
        <w:t>Vyvěšeno dne: 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  <w:r>
        <w:rPr>
          <w:sz w:val="20"/>
          <w:szCs w:val="20"/>
        </w:rPr>
        <w:tab/>
        <w:t xml:space="preserve">              Sejmuto dne: ..............................</w:t>
      </w:r>
    </w:p>
    <w:p w14:paraId="6EEFBC16" w14:textId="77777777" w:rsidR="002924B1" w:rsidRDefault="002924B1" w:rsidP="002924B1">
      <w:pPr>
        <w:spacing w:after="113" w:line="276" w:lineRule="auto"/>
        <w:jc w:val="center"/>
        <w:rPr>
          <w:sz w:val="20"/>
          <w:szCs w:val="20"/>
        </w:rPr>
      </w:pPr>
    </w:p>
    <w:p w14:paraId="7E0F93C5" w14:textId="77777777" w:rsidR="002924B1" w:rsidRDefault="002924B1" w:rsidP="002924B1">
      <w:pPr>
        <w:spacing w:after="113" w:line="276" w:lineRule="auto"/>
        <w:jc w:val="center"/>
      </w:pPr>
      <w:r>
        <w:rPr>
          <w:sz w:val="20"/>
          <w:szCs w:val="20"/>
        </w:rPr>
        <w:t>Razítko, podpis orgánu, který potvrzuje vyvěšení a sejmutí oznámení.</w:t>
      </w:r>
    </w:p>
    <w:p w14:paraId="471B5ED7" w14:textId="77777777" w:rsidR="003440E8" w:rsidRDefault="003440E8"/>
    <w:sectPr w:rsidR="003440E8" w:rsidSect="002924B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24" w:right="1134" w:bottom="1418" w:left="1418" w:header="397" w:footer="624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FD8B" w14:textId="77777777" w:rsidR="00146D91" w:rsidRDefault="00146D91" w:rsidP="002924B1">
      <w:r>
        <w:separator/>
      </w:r>
    </w:p>
  </w:endnote>
  <w:endnote w:type="continuationSeparator" w:id="0">
    <w:p w14:paraId="7D977939" w14:textId="77777777" w:rsidR="00146D91" w:rsidRDefault="00146D91" w:rsidP="0029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33" w:type="dxa"/>
      <w:jc w:val="center"/>
      <w:tblLayout w:type="fixed"/>
      <w:tblLook w:val="0000" w:firstRow="0" w:lastRow="0" w:firstColumn="0" w:lastColumn="0" w:noHBand="0" w:noVBand="0"/>
    </w:tblPr>
    <w:tblGrid>
      <w:gridCol w:w="9533"/>
    </w:tblGrid>
    <w:tr w:rsidR="00E834D5" w14:paraId="556945D4" w14:textId="77777777">
      <w:trPr>
        <w:jc w:val="center"/>
      </w:trPr>
      <w:tc>
        <w:tcPr>
          <w:tcW w:w="9533" w:type="dxa"/>
          <w:vAlign w:val="center"/>
        </w:tcPr>
        <w:p w14:paraId="60684168" w14:textId="77777777" w:rsidR="002924B1" w:rsidRDefault="002924B1">
          <w:pPr>
            <w:snapToGrid w:val="0"/>
            <w:jc w:val="left"/>
            <w:rPr>
              <w:sz w:val="20"/>
              <w:szCs w:val="20"/>
            </w:rPr>
          </w:pPr>
        </w:p>
        <w:p w14:paraId="1AA20A13" w14:textId="77777777" w:rsidR="002924B1" w:rsidRDefault="002924B1">
          <w:pPr>
            <w:pStyle w:val="Zpat"/>
            <w:jc w:val="right"/>
          </w:pPr>
          <w:r>
            <w:rPr>
              <w:sz w:val="20"/>
              <w:szCs w:val="20"/>
            </w:rPr>
            <w:t xml:space="preserve">str. </w:t>
          </w:r>
          <w:r>
            <w:rPr>
              <w:rStyle w:val="slostrnky"/>
              <w:sz w:val="20"/>
              <w:szCs w:val="20"/>
            </w:rPr>
            <w:fldChar w:fldCharType="begin"/>
          </w:r>
          <w:r>
            <w:rPr>
              <w:rStyle w:val="slostrnky"/>
              <w:sz w:val="20"/>
              <w:szCs w:val="20"/>
            </w:rPr>
            <w:instrText xml:space="preserve"> PAGE </w:instrText>
          </w:r>
          <w:r>
            <w:rPr>
              <w:rStyle w:val="slostrnky"/>
              <w:sz w:val="20"/>
              <w:szCs w:val="20"/>
            </w:rPr>
            <w:fldChar w:fldCharType="separate"/>
          </w:r>
          <w:r>
            <w:rPr>
              <w:rStyle w:val="slostrnky"/>
              <w:sz w:val="20"/>
              <w:szCs w:val="20"/>
            </w:rPr>
            <w:t>1</w:t>
          </w:r>
          <w:r>
            <w:rPr>
              <w:rStyle w:val="slostrnky"/>
              <w:sz w:val="20"/>
              <w:szCs w:val="20"/>
            </w:rPr>
            <w:fldChar w:fldCharType="end"/>
          </w:r>
          <w:r>
            <w:rPr>
              <w:rStyle w:val="slostrnky"/>
              <w:sz w:val="20"/>
              <w:szCs w:val="20"/>
            </w:rPr>
            <w:t>/</w:t>
          </w:r>
          <w:r>
            <w:rPr>
              <w:rStyle w:val="slostrnky"/>
              <w:sz w:val="20"/>
              <w:szCs w:val="20"/>
            </w:rPr>
            <w:fldChar w:fldCharType="begin"/>
          </w:r>
          <w:r>
            <w:rPr>
              <w:rStyle w:val="slostrnky"/>
              <w:sz w:val="20"/>
              <w:szCs w:val="20"/>
            </w:rPr>
            <w:instrText xml:space="preserve"> NUMPAGES </w:instrText>
          </w:r>
          <w:r>
            <w:rPr>
              <w:rStyle w:val="slostrnky"/>
              <w:sz w:val="20"/>
              <w:szCs w:val="20"/>
            </w:rPr>
            <w:fldChar w:fldCharType="separate"/>
          </w:r>
          <w:r>
            <w:rPr>
              <w:rStyle w:val="slostrnky"/>
              <w:sz w:val="20"/>
              <w:szCs w:val="20"/>
            </w:rPr>
            <w:t>1</w:t>
          </w:r>
          <w:r>
            <w:rPr>
              <w:rStyle w:val="slostrnky"/>
              <w:sz w:val="20"/>
              <w:szCs w:val="20"/>
            </w:rPr>
            <w:fldChar w:fldCharType="end"/>
          </w:r>
        </w:p>
      </w:tc>
    </w:tr>
  </w:tbl>
  <w:p w14:paraId="42A8C86E" w14:textId="77777777" w:rsidR="002924B1" w:rsidRDefault="002924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33" w:type="dxa"/>
      <w:jc w:val="center"/>
      <w:tblLayout w:type="fixed"/>
      <w:tblLook w:val="0000" w:firstRow="0" w:lastRow="0" w:firstColumn="0" w:lastColumn="0" w:noHBand="0" w:noVBand="0"/>
    </w:tblPr>
    <w:tblGrid>
      <w:gridCol w:w="9533"/>
    </w:tblGrid>
    <w:tr w:rsidR="00E834D5" w14:paraId="60404B6B" w14:textId="77777777">
      <w:trPr>
        <w:jc w:val="center"/>
      </w:trPr>
      <w:tc>
        <w:tcPr>
          <w:tcW w:w="9533" w:type="dxa"/>
          <w:vAlign w:val="center"/>
        </w:tcPr>
        <w:p w14:paraId="70CFE131" w14:textId="77777777" w:rsidR="002924B1" w:rsidRDefault="002924B1">
          <w:pPr>
            <w:snapToGrid w:val="0"/>
            <w:jc w:val="left"/>
            <w:rPr>
              <w:sz w:val="20"/>
              <w:szCs w:val="20"/>
            </w:rPr>
          </w:pPr>
        </w:p>
        <w:p w14:paraId="71FF0A6F" w14:textId="77777777" w:rsidR="002924B1" w:rsidRDefault="002924B1">
          <w:pPr>
            <w:pStyle w:val="Zpat"/>
            <w:jc w:val="right"/>
          </w:pPr>
          <w:r>
            <w:rPr>
              <w:sz w:val="20"/>
              <w:szCs w:val="20"/>
            </w:rPr>
            <w:t xml:space="preserve">str. </w:t>
          </w:r>
          <w:r>
            <w:rPr>
              <w:rStyle w:val="slostrnky"/>
              <w:sz w:val="20"/>
              <w:szCs w:val="20"/>
            </w:rPr>
            <w:fldChar w:fldCharType="begin"/>
          </w:r>
          <w:r>
            <w:rPr>
              <w:rStyle w:val="slostrnky"/>
              <w:sz w:val="20"/>
              <w:szCs w:val="20"/>
            </w:rPr>
            <w:instrText xml:space="preserve"> PAGE </w:instrText>
          </w:r>
          <w:r>
            <w:rPr>
              <w:rStyle w:val="slostrnky"/>
              <w:sz w:val="20"/>
              <w:szCs w:val="20"/>
            </w:rPr>
            <w:fldChar w:fldCharType="separate"/>
          </w:r>
          <w:r>
            <w:rPr>
              <w:rStyle w:val="slostrnky"/>
              <w:sz w:val="20"/>
              <w:szCs w:val="20"/>
            </w:rPr>
            <w:t>1</w:t>
          </w:r>
          <w:r>
            <w:rPr>
              <w:rStyle w:val="slostrnky"/>
              <w:sz w:val="20"/>
              <w:szCs w:val="20"/>
            </w:rPr>
            <w:fldChar w:fldCharType="end"/>
          </w:r>
          <w:r>
            <w:rPr>
              <w:rStyle w:val="slostrnky"/>
              <w:sz w:val="20"/>
              <w:szCs w:val="20"/>
            </w:rPr>
            <w:t>/</w:t>
          </w:r>
          <w:r>
            <w:rPr>
              <w:rStyle w:val="slostrnky"/>
              <w:sz w:val="20"/>
              <w:szCs w:val="20"/>
            </w:rPr>
            <w:fldChar w:fldCharType="begin"/>
          </w:r>
          <w:r>
            <w:rPr>
              <w:rStyle w:val="slostrnky"/>
              <w:sz w:val="20"/>
              <w:szCs w:val="20"/>
            </w:rPr>
            <w:instrText xml:space="preserve"> NUMPAGES </w:instrText>
          </w:r>
          <w:r>
            <w:rPr>
              <w:rStyle w:val="slostrnky"/>
              <w:sz w:val="20"/>
              <w:szCs w:val="20"/>
            </w:rPr>
            <w:fldChar w:fldCharType="separate"/>
          </w:r>
          <w:r>
            <w:rPr>
              <w:rStyle w:val="slostrnky"/>
              <w:sz w:val="20"/>
              <w:szCs w:val="20"/>
            </w:rPr>
            <w:t>1</w:t>
          </w:r>
          <w:r>
            <w:rPr>
              <w:rStyle w:val="slostrnky"/>
              <w:sz w:val="20"/>
              <w:szCs w:val="20"/>
            </w:rPr>
            <w:fldChar w:fldCharType="end"/>
          </w:r>
        </w:p>
      </w:tc>
    </w:tr>
  </w:tbl>
  <w:p w14:paraId="1D9A34E5" w14:textId="77777777" w:rsidR="002924B1" w:rsidRDefault="002924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A617" w14:textId="77777777" w:rsidR="00146D91" w:rsidRDefault="00146D91" w:rsidP="002924B1">
      <w:r>
        <w:separator/>
      </w:r>
    </w:p>
  </w:footnote>
  <w:footnote w:type="continuationSeparator" w:id="0">
    <w:p w14:paraId="4398CCB3" w14:textId="77777777" w:rsidR="00146D91" w:rsidRDefault="00146D91" w:rsidP="00292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A87D" w14:textId="77777777" w:rsidR="002924B1" w:rsidRDefault="002924B1">
    <w:pPr>
      <w:rPr>
        <w:bCs/>
        <w:sz w:val="20"/>
        <w:szCs w:val="20"/>
      </w:rPr>
    </w:pPr>
  </w:p>
  <w:p w14:paraId="07C074CB" w14:textId="77777777" w:rsidR="002924B1" w:rsidRDefault="002924B1" w:rsidP="002373DB">
    <w:pPr>
      <w:jc w:val="center"/>
      <w:rPr>
        <w:bCs/>
        <w:sz w:val="20"/>
        <w:szCs w:val="20"/>
      </w:rPr>
    </w:pPr>
  </w:p>
  <w:p w14:paraId="6AC94705" w14:textId="77777777" w:rsidR="002373DB" w:rsidRPr="002373DB" w:rsidRDefault="002373DB" w:rsidP="002373DB">
    <w:pPr>
      <w:jc w:val="center"/>
      <w:rPr>
        <w:b/>
        <w:i/>
        <w:iCs/>
        <w:sz w:val="20"/>
        <w:szCs w:val="20"/>
      </w:rPr>
    </w:pPr>
    <w:r w:rsidRPr="002373DB">
      <w:rPr>
        <w:b/>
        <w:i/>
        <w:iCs/>
        <w:sz w:val="20"/>
        <w:szCs w:val="20"/>
      </w:rPr>
      <w:t>Obecní úřad Rakovice</w:t>
    </w:r>
  </w:p>
  <w:p w14:paraId="46B68DB7" w14:textId="77777777" w:rsidR="002373DB" w:rsidRPr="002373DB" w:rsidRDefault="002373DB" w:rsidP="002373DB">
    <w:pPr>
      <w:jc w:val="center"/>
      <w:rPr>
        <w:b/>
        <w:i/>
        <w:iCs/>
        <w:sz w:val="20"/>
        <w:szCs w:val="20"/>
      </w:rPr>
    </w:pPr>
    <w:r w:rsidRPr="002373DB">
      <w:rPr>
        <w:b/>
        <w:i/>
        <w:iCs/>
        <w:sz w:val="20"/>
        <w:szCs w:val="20"/>
      </w:rPr>
      <w:t>Rakovice 119</w:t>
    </w:r>
  </w:p>
  <w:p w14:paraId="64678BE8" w14:textId="77777777" w:rsidR="002373DB" w:rsidRPr="002373DB" w:rsidRDefault="002373DB" w:rsidP="002373DB">
    <w:pPr>
      <w:jc w:val="center"/>
      <w:rPr>
        <w:b/>
        <w:i/>
        <w:iCs/>
        <w:sz w:val="20"/>
        <w:szCs w:val="20"/>
      </w:rPr>
    </w:pPr>
    <w:r w:rsidRPr="002373DB">
      <w:rPr>
        <w:b/>
        <w:i/>
        <w:iCs/>
        <w:sz w:val="20"/>
        <w:szCs w:val="20"/>
      </w:rPr>
      <w:t>398 04 Čimelice</w:t>
    </w:r>
  </w:p>
  <w:p w14:paraId="736F28BB" w14:textId="77777777" w:rsidR="002373DB" w:rsidRPr="002373DB" w:rsidRDefault="002373DB" w:rsidP="002373DB">
    <w:pPr>
      <w:jc w:val="center"/>
      <w:rPr>
        <w:b/>
        <w:i/>
        <w:iCs/>
        <w:sz w:val="20"/>
        <w:szCs w:val="20"/>
      </w:rPr>
    </w:pPr>
    <w:r w:rsidRPr="002373DB">
      <w:rPr>
        <w:b/>
        <w:i/>
        <w:iCs/>
        <w:sz w:val="20"/>
        <w:szCs w:val="20"/>
      </w:rPr>
      <w:t>IČO: 00512061</w:t>
    </w:r>
  </w:p>
  <w:p w14:paraId="6DB3D090" w14:textId="17A68858" w:rsidR="002924B1" w:rsidRPr="002373DB" w:rsidRDefault="002924B1" w:rsidP="002373DB">
    <w:pPr>
      <w:rPr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FAF5" w14:textId="77777777" w:rsidR="002924B1" w:rsidRDefault="002924B1">
    <w:pPr>
      <w:rPr>
        <w:bCs/>
        <w:sz w:val="20"/>
        <w:szCs w:val="20"/>
      </w:rPr>
    </w:pPr>
  </w:p>
  <w:p w14:paraId="5C238562" w14:textId="77777777" w:rsidR="002924B1" w:rsidRDefault="002924B1">
    <w:pPr>
      <w:jc w:val="center"/>
    </w:pPr>
    <w:r>
      <w:rPr>
        <w:bCs/>
        <w:i/>
        <w:iCs/>
        <w:sz w:val="24"/>
        <w:szCs w:val="24"/>
        <w:shd w:val="clear" w:color="auto" w:fill="FFFF00"/>
      </w:rPr>
      <w:t>HLAVIČKA PŘÍSLUŠNÉHO ÚŘADU VČETNĚ NÁZVU ODBORU (pod záhlavím viz § 111 odst. 2 a 3 zákona č. 128/2000 Sb.; § 70 odst. 2 zákona č. 129/2000 Sb.; § 82 odst. 1 zákona č. 131/2000 Sb.)</w:t>
    </w:r>
  </w:p>
  <w:p w14:paraId="59C0EE85" w14:textId="77777777" w:rsidR="002924B1" w:rsidRDefault="002924B1">
    <w:pPr>
      <w:jc w:val="center"/>
    </w:pPr>
  </w:p>
  <w:p w14:paraId="598B5010" w14:textId="77777777" w:rsidR="002924B1" w:rsidRDefault="002924B1">
    <w:pPr>
      <w:pStyle w:val="Zhlav"/>
      <w:tabs>
        <w:tab w:val="clear" w:pos="4536"/>
      </w:tabs>
      <w:spacing w:line="276" w:lineRule="auto"/>
      <w:jc w:val="right"/>
    </w:pPr>
  </w:p>
  <w:tbl>
    <w:tblPr>
      <w:tblW w:w="5000" w:type="pc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676"/>
      <w:gridCol w:w="4678"/>
    </w:tblGrid>
    <w:tr w:rsidR="00E834D5" w14:paraId="0DAB92D9" w14:textId="77777777">
      <w:tc>
        <w:tcPr>
          <w:tcW w:w="4676" w:type="dxa"/>
        </w:tcPr>
        <w:p w14:paraId="508B574B" w14:textId="77777777" w:rsidR="002924B1" w:rsidRDefault="002924B1">
          <w:r>
            <w:rPr>
              <w:i/>
              <w:iCs/>
              <w:sz w:val="20"/>
              <w:szCs w:val="20"/>
            </w:rPr>
            <w:t xml:space="preserve">Spis. ZN.: </w:t>
          </w:r>
          <w:r>
            <w:rPr>
              <w:i/>
              <w:iCs/>
              <w:sz w:val="20"/>
              <w:szCs w:val="20"/>
              <w:highlight w:val="yellow"/>
            </w:rPr>
            <w:t>číslo spisu</w:t>
          </w:r>
        </w:p>
      </w:tc>
      <w:tc>
        <w:tcPr>
          <w:tcW w:w="4677" w:type="dxa"/>
          <w:vMerge w:val="restart"/>
          <w:vAlign w:val="center"/>
        </w:tcPr>
        <w:p w14:paraId="0CA0BE27" w14:textId="77777777" w:rsidR="002924B1" w:rsidRDefault="002924B1">
          <w:pPr>
            <w:pStyle w:val="Obsahtabulky"/>
            <w:jc w:val="center"/>
          </w:pPr>
          <w:r>
            <w:t>dle rozdělovníku</w:t>
          </w:r>
        </w:p>
      </w:tc>
    </w:tr>
    <w:tr w:rsidR="00E834D5" w14:paraId="2013FF12" w14:textId="77777777">
      <w:tc>
        <w:tcPr>
          <w:tcW w:w="4676" w:type="dxa"/>
        </w:tcPr>
        <w:p w14:paraId="0A2D368C" w14:textId="77777777" w:rsidR="002924B1" w:rsidRDefault="002924B1">
          <w:r>
            <w:rPr>
              <w:i/>
              <w:iCs/>
              <w:sz w:val="20"/>
              <w:szCs w:val="20"/>
            </w:rPr>
            <w:t xml:space="preserve">č. j.: </w:t>
          </w:r>
          <w:r>
            <w:rPr>
              <w:i/>
              <w:iCs/>
              <w:sz w:val="20"/>
              <w:szCs w:val="20"/>
              <w:highlight w:val="yellow"/>
            </w:rPr>
            <w:t>číslo jednací</w:t>
          </w:r>
        </w:p>
      </w:tc>
      <w:tc>
        <w:tcPr>
          <w:tcW w:w="4677" w:type="dxa"/>
          <w:vMerge/>
          <w:vAlign w:val="center"/>
        </w:tcPr>
        <w:p w14:paraId="039256AE" w14:textId="77777777" w:rsidR="002924B1" w:rsidRDefault="002924B1">
          <w:pPr>
            <w:pStyle w:val="Obsahtabulky"/>
            <w:snapToGrid w:val="0"/>
          </w:pPr>
        </w:p>
      </w:tc>
    </w:tr>
    <w:tr w:rsidR="00E834D5" w14:paraId="3FEF53D5" w14:textId="77777777">
      <w:tc>
        <w:tcPr>
          <w:tcW w:w="4676" w:type="dxa"/>
        </w:tcPr>
        <w:p w14:paraId="3A2D0F4F" w14:textId="77777777" w:rsidR="002924B1" w:rsidRDefault="002924B1">
          <w:r>
            <w:rPr>
              <w:i/>
              <w:iCs/>
              <w:sz w:val="20"/>
              <w:szCs w:val="20"/>
            </w:rPr>
            <w:t xml:space="preserve">Vyřizuje: </w:t>
          </w:r>
          <w:r>
            <w:rPr>
              <w:i/>
              <w:iCs/>
              <w:sz w:val="20"/>
              <w:szCs w:val="20"/>
              <w:highlight w:val="yellow"/>
            </w:rPr>
            <w:t>jméno</w:t>
          </w:r>
        </w:p>
      </w:tc>
      <w:tc>
        <w:tcPr>
          <w:tcW w:w="4677" w:type="dxa"/>
          <w:vMerge/>
          <w:vAlign w:val="center"/>
        </w:tcPr>
        <w:p w14:paraId="6DB12542" w14:textId="77777777" w:rsidR="002924B1" w:rsidRDefault="002924B1">
          <w:pPr>
            <w:pStyle w:val="Obsahtabulky"/>
            <w:snapToGrid w:val="0"/>
          </w:pPr>
        </w:p>
      </w:tc>
    </w:tr>
    <w:tr w:rsidR="00E834D5" w14:paraId="20389BBE" w14:textId="77777777">
      <w:tc>
        <w:tcPr>
          <w:tcW w:w="4676" w:type="dxa"/>
        </w:tcPr>
        <w:p w14:paraId="5B6FD9C9" w14:textId="77777777" w:rsidR="002924B1" w:rsidRDefault="002924B1">
          <w:r>
            <w:rPr>
              <w:i/>
              <w:iCs/>
              <w:sz w:val="20"/>
              <w:szCs w:val="20"/>
            </w:rPr>
            <w:t xml:space="preserve">Tel.: </w:t>
          </w:r>
          <w:r>
            <w:rPr>
              <w:i/>
              <w:iCs/>
              <w:sz w:val="20"/>
              <w:szCs w:val="20"/>
              <w:highlight w:val="yellow"/>
            </w:rPr>
            <w:t>telefon</w:t>
          </w:r>
        </w:p>
      </w:tc>
      <w:tc>
        <w:tcPr>
          <w:tcW w:w="4677" w:type="dxa"/>
          <w:vMerge/>
          <w:vAlign w:val="center"/>
        </w:tcPr>
        <w:p w14:paraId="6D02D1D4" w14:textId="77777777" w:rsidR="002924B1" w:rsidRDefault="002924B1">
          <w:pPr>
            <w:pStyle w:val="Obsahtabulky"/>
            <w:snapToGrid w:val="0"/>
          </w:pPr>
        </w:p>
      </w:tc>
    </w:tr>
    <w:tr w:rsidR="00E834D5" w14:paraId="5784E3C1" w14:textId="77777777">
      <w:tc>
        <w:tcPr>
          <w:tcW w:w="4676" w:type="dxa"/>
        </w:tcPr>
        <w:p w14:paraId="36BB86E4" w14:textId="77777777" w:rsidR="002924B1" w:rsidRDefault="002924B1">
          <w:r>
            <w:rPr>
              <w:i/>
              <w:iCs/>
              <w:sz w:val="20"/>
              <w:szCs w:val="20"/>
            </w:rPr>
            <w:t xml:space="preserve">E-mail: </w:t>
          </w:r>
          <w:r>
            <w:rPr>
              <w:i/>
              <w:iCs/>
              <w:sz w:val="20"/>
              <w:szCs w:val="20"/>
              <w:highlight w:val="yellow"/>
            </w:rPr>
            <w:t>e-mail</w:t>
          </w:r>
        </w:p>
      </w:tc>
      <w:tc>
        <w:tcPr>
          <w:tcW w:w="4677" w:type="dxa"/>
          <w:vMerge/>
          <w:vAlign w:val="center"/>
        </w:tcPr>
        <w:p w14:paraId="53329B83" w14:textId="77777777" w:rsidR="002924B1" w:rsidRDefault="002924B1">
          <w:pPr>
            <w:pStyle w:val="Obsahtabulky"/>
            <w:snapToGrid w:val="0"/>
          </w:pPr>
        </w:p>
      </w:tc>
    </w:tr>
    <w:tr w:rsidR="00E834D5" w14:paraId="25570449" w14:textId="77777777">
      <w:tc>
        <w:tcPr>
          <w:tcW w:w="4676" w:type="dxa"/>
        </w:tcPr>
        <w:p w14:paraId="202243EC" w14:textId="77777777" w:rsidR="002924B1" w:rsidRDefault="002924B1">
          <w:r>
            <w:rPr>
              <w:i/>
              <w:iCs/>
              <w:sz w:val="20"/>
              <w:szCs w:val="20"/>
            </w:rPr>
            <w:t xml:space="preserve">Datum: </w:t>
          </w:r>
          <w:r>
            <w:rPr>
              <w:i/>
              <w:iCs/>
              <w:sz w:val="20"/>
              <w:szCs w:val="20"/>
              <w:highlight w:val="yellow"/>
            </w:rPr>
            <w:t>datum vyhotovení dokumentu</w:t>
          </w:r>
        </w:p>
      </w:tc>
      <w:tc>
        <w:tcPr>
          <w:tcW w:w="4677" w:type="dxa"/>
          <w:vMerge/>
          <w:vAlign w:val="center"/>
        </w:tcPr>
        <w:p w14:paraId="5D948249" w14:textId="77777777" w:rsidR="002924B1" w:rsidRDefault="002924B1">
          <w:pPr>
            <w:pStyle w:val="Obsahtabulky"/>
            <w:snapToGrid w:val="0"/>
          </w:pPr>
        </w:p>
      </w:tc>
    </w:tr>
  </w:tbl>
  <w:p w14:paraId="164C2F3A" w14:textId="77777777" w:rsidR="002924B1" w:rsidRDefault="002924B1">
    <w:pPr>
      <w:rPr>
        <w:i/>
        <w:iCs/>
        <w:sz w:val="20"/>
        <w:szCs w:val="20"/>
        <w:highlight w:val="yell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B1"/>
    <w:rsid w:val="00146D91"/>
    <w:rsid w:val="002373DB"/>
    <w:rsid w:val="00286CB6"/>
    <w:rsid w:val="002924B1"/>
    <w:rsid w:val="003440E8"/>
    <w:rsid w:val="00935061"/>
    <w:rsid w:val="00983A60"/>
    <w:rsid w:val="00AE7673"/>
    <w:rsid w:val="00B5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AF7AA"/>
  <w15:chartTrackingRefBased/>
  <w15:docId w15:val="{F4C09C53-0005-49C5-9383-A808938D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4B1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2924B1"/>
  </w:style>
  <w:style w:type="character" w:customStyle="1" w:styleId="Odkaznakoment1">
    <w:name w:val="Odkaz na komentář1"/>
    <w:qFormat/>
    <w:rsid w:val="002924B1"/>
    <w:rPr>
      <w:sz w:val="16"/>
      <w:szCs w:val="16"/>
    </w:rPr>
  </w:style>
  <w:style w:type="paragraph" w:styleId="Zhlav">
    <w:name w:val="header"/>
    <w:basedOn w:val="Normln"/>
    <w:link w:val="ZhlavChar"/>
    <w:rsid w:val="002924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924B1"/>
    <w:rPr>
      <w:rFonts w:ascii="Arial" w:eastAsia="Times New Roman" w:hAnsi="Arial" w:cs="Arial"/>
      <w:kern w:val="0"/>
      <w:lang w:eastAsia="zh-CN"/>
      <w14:ligatures w14:val="none"/>
    </w:rPr>
  </w:style>
  <w:style w:type="paragraph" w:styleId="Zpat">
    <w:name w:val="footer"/>
    <w:basedOn w:val="Normln"/>
    <w:link w:val="ZpatChar"/>
    <w:rsid w:val="002924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924B1"/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Styl2">
    <w:name w:val="Styl2"/>
    <w:basedOn w:val="Normln"/>
    <w:qFormat/>
    <w:rsid w:val="002924B1"/>
    <w:pPr>
      <w:tabs>
        <w:tab w:val="left" w:pos="1134"/>
      </w:tabs>
      <w:spacing w:after="120"/>
      <w:ind w:left="567" w:hanging="567"/>
      <w:jc w:val="left"/>
    </w:pPr>
    <w:rPr>
      <w:bCs/>
      <w:i/>
      <w:iCs/>
      <w:sz w:val="20"/>
      <w:szCs w:val="20"/>
    </w:rPr>
  </w:style>
  <w:style w:type="paragraph" w:customStyle="1" w:styleId="Obsahtabulky">
    <w:name w:val="Obsah tabulky"/>
    <w:basedOn w:val="Normln"/>
    <w:qFormat/>
    <w:rsid w:val="002924B1"/>
    <w:pPr>
      <w:widowControl w:val="0"/>
      <w:suppressLineNumbers/>
    </w:pPr>
  </w:style>
  <w:style w:type="character" w:styleId="Hypertextovodkaz">
    <w:name w:val="Hyperlink"/>
    <w:unhideWhenUsed/>
    <w:rsid w:val="00292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3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kovice.cz/uredni-deska/2/p1=226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Šíma</dc:creator>
  <cp:keywords/>
  <dc:description/>
  <cp:lastModifiedBy>Michal Počta</cp:lastModifiedBy>
  <cp:revision>4</cp:revision>
  <cp:lastPrinted>2025-01-10T05:59:00Z</cp:lastPrinted>
  <dcterms:created xsi:type="dcterms:W3CDTF">2025-01-09T09:47:00Z</dcterms:created>
  <dcterms:modified xsi:type="dcterms:W3CDTF">2025-01-10T05:59:00Z</dcterms:modified>
</cp:coreProperties>
</file>